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33" w:rsidRDefault="00541A4F">
      <w:pPr>
        <w:pStyle w:val="normal0"/>
        <w:jc w:val="center"/>
        <w:rPr>
          <w:b/>
          <w:sz w:val="28"/>
          <w:szCs w:val="28"/>
        </w:rPr>
      </w:pPr>
      <w:r>
        <w:rPr>
          <w:b/>
          <w:sz w:val="28"/>
          <w:szCs w:val="28"/>
        </w:rPr>
        <w:t>EL DESTINO.</w:t>
      </w:r>
    </w:p>
    <w:p w:rsidR="00CF1233" w:rsidRDefault="00541A4F">
      <w:pPr>
        <w:pStyle w:val="normal0"/>
        <w:jc w:val="both"/>
      </w:pPr>
      <w:r>
        <w:rPr>
          <w:rFonts w:ascii="Liberation Sans" w:eastAsia="Liberation Sans" w:hAnsi="Liberation Sans" w:cs="Liberation Sans"/>
        </w:rPr>
        <w:t>Esa fuerza desconocida y sobrenatural, superior a todas las personas, que dicta tu futuro, todo lo que va ocurrir, que guía tu vida, que jamás sabremos si existe o si fue una mera forma de aliviar nuestra pena por las malas decisiones que tomamos día a día</w:t>
      </w:r>
      <w:r>
        <w:rPr>
          <w:rFonts w:ascii="Liberation Sans" w:eastAsia="Liberation Sans" w:hAnsi="Liberation Sans" w:cs="Liberation Sans"/>
        </w:rPr>
        <w:t xml:space="preserve">. Llámalo hado, sino, fátum, al fin y al cabo, el </w:t>
      </w:r>
      <w:r>
        <w:rPr>
          <w:rFonts w:ascii="Liberation Sans" w:eastAsia="Liberation Sans" w:hAnsi="Liberation Sans" w:cs="Liberation Sans"/>
          <w:b/>
        </w:rPr>
        <w:t>destino</w:t>
      </w:r>
      <w:r>
        <w:rPr>
          <w:rFonts w:ascii="Liberation Sans" w:eastAsia="Liberation Sans" w:hAnsi="Liberation Sans" w:cs="Liberation Sans"/>
        </w:rPr>
        <w:t>.</w:t>
      </w:r>
    </w:p>
    <w:p w:rsidR="00CF1233" w:rsidRDefault="00CF1233">
      <w:pPr>
        <w:pStyle w:val="normal0"/>
        <w:jc w:val="both"/>
        <w:rPr>
          <w:rFonts w:ascii="Liberation Sans" w:eastAsia="Liberation Sans" w:hAnsi="Liberation Sans" w:cs="Liberation Sans"/>
        </w:rPr>
      </w:pPr>
    </w:p>
    <w:p w:rsidR="00CF1233" w:rsidRDefault="00541A4F">
      <w:pPr>
        <w:pStyle w:val="normal0"/>
        <w:jc w:val="both"/>
        <w:rPr>
          <w:rFonts w:ascii="Liberation Sans" w:eastAsia="Liberation Sans" w:hAnsi="Liberation Sans" w:cs="Liberation Sans"/>
        </w:rPr>
      </w:pPr>
      <w:bookmarkStart w:id="0" w:name="_gjdgxs" w:colFirst="0" w:colLast="0"/>
      <w:bookmarkEnd w:id="0"/>
      <w:r>
        <w:rPr>
          <w:rFonts w:ascii="Liberation Sans" w:eastAsia="Liberation Sans" w:hAnsi="Liberation Sans" w:cs="Liberation Sans"/>
        </w:rPr>
        <w:t>Innumerables escritores, filósofos, pensadores, poetas, etc, han expuesto su opinión al respecto en sus obras, desde siglos antes de Cristo hasta la actualidad, tanto a favor como en contra.Miguel</w:t>
      </w:r>
      <w:r>
        <w:rPr>
          <w:rFonts w:ascii="Liberation Sans" w:eastAsia="Liberation Sans" w:hAnsi="Liberation Sans" w:cs="Liberation Sans"/>
        </w:rPr>
        <w:t xml:space="preserve"> de Cervantes, Pablo Neruda, Schopenhauer, Homero,</w:t>
      </w:r>
      <w:r>
        <w:rPr>
          <w:rFonts w:ascii="Liberation Sans" w:eastAsia="Liberation Sans" w:hAnsi="Liberation Sans" w:cs="Liberation Sans"/>
        </w:rPr>
        <w:t xml:space="preserve"> William</w:t>
      </w:r>
      <w:r>
        <w:rPr>
          <w:rFonts w:ascii="Liberation Sans" w:eastAsia="Liberation Sans" w:hAnsi="Liberation Sans" w:cs="Liberation Sans"/>
        </w:rPr>
        <w:t xml:space="preserve"> Ernest Henley, Platón, Camilo José Cela, y una interminable lista de nombres han mencionado esta “fuerza”. ¿Por qué despierta tantísima curiosidad? Creo que es una respuesta bastante genérica, pero</w:t>
      </w:r>
      <w:r>
        <w:rPr>
          <w:rFonts w:ascii="Liberation Sans" w:eastAsia="Liberation Sans" w:hAnsi="Liberation Sans" w:cs="Liberation Sans"/>
        </w:rPr>
        <w:t xml:space="preserve"> opino que debido a su desconocimiento. Los humanos somos seres racionales, nos hacemos miles de preguntas a lo largo de nuestra vida, es normal que nos replanteemos algo que no conocemos con certeza. </w:t>
      </w:r>
    </w:p>
    <w:p w:rsidR="00CF1233" w:rsidRDefault="00CF1233">
      <w:pPr>
        <w:pStyle w:val="normal0"/>
        <w:jc w:val="both"/>
        <w:rPr>
          <w:rFonts w:ascii="Liberation Sans" w:eastAsia="Liberation Sans" w:hAnsi="Liberation Sans" w:cs="Liberation Sans"/>
        </w:rPr>
      </w:pPr>
    </w:p>
    <w:p w:rsidR="00CF1233" w:rsidRDefault="00541A4F">
      <w:pPr>
        <w:pStyle w:val="normal0"/>
        <w:jc w:val="both"/>
        <w:rPr>
          <w:rFonts w:ascii="Liberation Sans" w:eastAsia="Liberation Sans" w:hAnsi="Liberation Sans" w:cs="Liberation Sans"/>
        </w:rPr>
      </w:pPr>
      <w:r>
        <w:rPr>
          <w:rFonts w:ascii="Liberation Sans" w:eastAsia="Liberation Sans" w:hAnsi="Liberation Sans" w:cs="Liberation Sans"/>
        </w:rPr>
        <w:t>Puestos a pensar, ¿quién fue la primera persona que d</w:t>
      </w:r>
      <w:r>
        <w:rPr>
          <w:rFonts w:ascii="Liberation Sans" w:eastAsia="Liberation Sans" w:hAnsi="Liberation Sans" w:cs="Liberation Sans"/>
        </w:rPr>
        <w:t>ijo que el destino existía? ¿por qué si es un misterio tiene nombre y definición? Ahí es donde brota mi escepticismo, si una persona se lo inventó, ¿existirá o solo será la creación de alguien, que ha ido pasando de generación en generación?</w:t>
      </w:r>
    </w:p>
    <w:p w:rsidR="00CF1233" w:rsidRDefault="00CF1233">
      <w:pPr>
        <w:pStyle w:val="normal0"/>
        <w:jc w:val="both"/>
        <w:rPr>
          <w:rFonts w:ascii="Liberation Sans" w:eastAsia="Liberation Sans" w:hAnsi="Liberation Sans" w:cs="Liberation Sans"/>
        </w:rPr>
      </w:pPr>
    </w:p>
    <w:p w:rsidR="00CF1233" w:rsidRDefault="00541A4F">
      <w:pPr>
        <w:pStyle w:val="normal0"/>
        <w:jc w:val="both"/>
        <w:rPr>
          <w:rFonts w:ascii="Liberation Sans" w:eastAsia="Liberation Sans" w:hAnsi="Liberation Sans" w:cs="Liberation Sans"/>
        </w:rPr>
      </w:pPr>
      <w:r>
        <w:rPr>
          <w:rFonts w:ascii="Liberation Sans" w:eastAsia="Liberation Sans" w:hAnsi="Liberation Sans" w:cs="Liberation Sans"/>
        </w:rPr>
        <w:t>Aunque no hay</w:t>
      </w:r>
      <w:r>
        <w:rPr>
          <w:rFonts w:ascii="Liberation Sans" w:eastAsia="Liberation Sans" w:hAnsi="Liberation Sans" w:cs="Liberation Sans"/>
        </w:rPr>
        <w:t xml:space="preserve"> muchas evidencias que lo corrobore, las religiones han sido la principal fuente de información acerca del destino, desde la </w:t>
      </w:r>
      <w:r>
        <w:rPr>
          <w:rFonts w:ascii="Liberation Sans" w:eastAsia="Liberation Sans" w:hAnsi="Liberation Sans" w:cs="Liberation Sans"/>
          <w:b/>
        </w:rPr>
        <w:t>predestinación</w:t>
      </w:r>
      <w:r>
        <w:rPr>
          <w:rFonts w:ascii="Liberation Sans" w:eastAsia="Liberation Sans" w:hAnsi="Liberation Sans" w:cs="Liberation Sans"/>
        </w:rPr>
        <w:t xml:space="preserve"> por parte de los calvinistas, el </w:t>
      </w:r>
      <w:r>
        <w:rPr>
          <w:rFonts w:ascii="Liberation Sans" w:eastAsia="Liberation Sans" w:hAnsi="Liberation Sans" w:cs="Liberation Sans"/>
          <w:b/>
        </w:rPr>
        <w:t>karma</w:t>
      </w:r>
      <w:r>
        <w:rPr>
          <w:rFonts w:ascii="Liberation Sans" w:eastAsia="Liberation Sans" w:hAnsi="Liberation Sans" w:cs="Liberation Sans"/>
        </w:rPr>
        <w:t xml:space="preserve"> del hinduismo, la </w:t>
      </w:r>
      <w:r>
        <w:rPr>
          <w:rFonts w:ascii="Liberation Sans" w:eastAsia="Liberation Sans" w:hAnsi="Liberation Sans" w:cs="Liberation Sans"/>
          <w:b/>
        </w:rPr>
        <w:t>Providencia o Gracia</w:t>
      </w:r>
      <w:r>
        <w:rPr>
          <w:rFonts w:ascii="Liberation Sans" w:eastAsia="Liberation Sans" w:hAnsi="Liberation Sans" w:cs="Liberation Sans"/>
        </w:rPr>
        <w:t xml:space="preserve"> de los católicos, el </w:t>
      </w:r>
      <w:r>
        <w:rPr>
          <w:rFonts w:ascii="Liberation Sans" w:eastAsia="Liberation Sans" w:hAnsi="Liberation Sans" w:cs="Liberation Sans"/>
          <w:b/>
        </w:rPr>
        <w:t>Tao</w:t>
      </w:r>
      <w:r>
        <w:rPr>
          <w:rFonts w:ascii="Liberation Sans" w:eastAsia="Liberation Sans" w:hAnsi="Liberation Sans" w:cs="Liberation Sans"/>
        </w:rPr>
        <w:t xml:space="preserve"> del confucian</w:t>
      </w:r>
      <w:r>
        <w:rPr>
          <w:rFonts w:ascii="Liberation Sans" w:eastAsia="Liberation Sans" w:hAnsi="Liberation Sans" w:cs="Liberation Sans"/>
        </w:rPr>
        <w:t>ismo chino, incluso en la antigua Grecia el destino se llamó “</w:t>
      </w:r>
      <w:r>
        <w:rPr>
          <w:rFonts w:ascii="Liberation Sans" w:eastAsia="Liberation Sans" w:hAnsi="Liberation Sans" w:cs="Liberation Sans"/>
          <w:b/>
        </w:rPr>
        <w:t>Ananké</w:t>
      </w:r>
      <w:r>
        <w:rPr>
          <w:rFonts w:ascii="Liberation Sans" w:eastAsia="Liberation Sans" w:hAnsi="Liberation Sans" w:cs="Liberation Sans"/>
        </w:rPr>
        <w:t xml:space="preserve">” y fue personificado por la diosa </w:t>
      </w:r>
      <w:r>
        <w:rPr>
          <w:rFonts w:ascii="Liberation Sans" w:eastAsia="Liberation Sans" w:hAnsi="Liberation Sans" w:cs="Liberation Sans"/>
          <w:b/>
        </w:rPr>
        <w:t>Moira</w:t>
      </w:r>
      <w:r>
        <w:rPr>
          <w:rFonts w:ascii="Liberation Sans" w:eastAsia="Liberation Sans" w:hAnsi="Liberation Sans" w:cs="Liberation Sans"/>
        </w:rPr>
        <w:t xml:space="preserve"> (o Fatum en la mitología romana). Todos tienen en común una cosa: creen en éste supuesto “destino” de maneras similares a la vez que completamente </w:t>
      </w:r>
      <w:r>
        <w:rPr>
          <w:rFonts w:ascii="Liberation Sans" w:eastAsia="Liberation Sans" w:hAnsi="Liberation Sans" w:cs="Liberation Sans"/>
        </w:rPr>
        <w:t>diferentes. La religión afirma que el destino fue creado por Dios o Dioses, y que por lo tanto es imposible alterarlo.</w:t>
      </w:r>
    </w:p>
    <w:p w:rsidR="00CF1233" w:rsidRDefault="00CF1233">
      <w:pPr>
        <w:pStyle w:val="normal0"/>
        <w:jc w:val="both"/>
        <w:rPr>
          <w:rFonts w:ascii="Liberation Sans" w:eastAsia="Liberation Sans" w:hAnsi="Liberation Sans" w:cs="Liberation Sans"/>
        </w:rPr>
      </w:pPr>
    </w:p>
    <w:p w:rsidR="00CF1233" w:rsidRDefault="00541A4F">
      <w:pPr>
        <w:pStyle w:val="normal0"/>
        <w:jc w:val="both"/>
        <w:rPr>
          <w:rFonts w:ascii="Liberation Sans" w:eastAsia="Liberation Sans" w:hAnsi="Liberation Sans" w:cs="Liberation Sans"/>
        </w:rPr>
      </w:pPr>
      <w:r>
        <w:rPr>
          <w:rFonts w:ascii="Liberation Sans" w:eastAsia="Liberation Sans" w:hAnsi="Liberation Sans" w:cs="Liberation Sans"/>
        </w:rPr>
        <w:t xml:space="preserve">La filosofía no se quedó atrás, y los filósofos reflexionaron sobre la teoría de la </w:t>
      </w:r>
      <w:r>
        <w:rPr>
          <w:rFonts w:ascii="Liberation Sans" w:eastAsia="Liberation Sans" w:hAnsi="Liberation Sans" w:cs="Liberation Sans"/>
          <w:b/>
        </w:rPr>
        <w:t>causalidad</w:t>
      </w:r>
      <w:r>
        <w:rPr>
          <w:rFonts w:ascii="Liberation Sans" w:eastAsia="Liberation Sans" w:hAnsi="Liberation Sans" w:cs="Liberation Sans"/>
        </w:rPr>
        <w:t>, “toda acción conlleva una reacción, nada</w:t>
      </w:r>
      <w:r>
        <w:rPr>
          <w:rFonts w:ascii="Liberation Sans" w:eastAsia="Liberation Sans" w:hAnsi="Liberation Sans" w:cs="Liberation Sans"/>
        </w:rPr>
        <w:t xml:space="preserve"> existe por azar y nada se crea de la nada”. La teoría es tan amplia, puesto que se tendrían que estudiar todas y cada una de las causas de estas alteraciones del destino (algunas imperceptibles, si se combinan varias causas que se anulen), que jamás ha si</w:t>
      </w:r>
      <w:r>
        <w:rPr>
          <w:rFonts w:ascii="Liberation Sans" w:eastAsia="Liberation Sans" w:hAnsi="Liberation Sans" w:cs="Liberation Sans"/>
        </w:rPr>
        <w:t xml:space="preserve">do posible conocerla al completo, siempre queda cierta “laguna de conocimiento”. Por eso, entienden distintos conceptos sobre el destino. Por ejemplo, </w:t>
      </w:r>
      <w:r>
        <w:rPr>
          <w:rFonts w:ascii="Liberation Sans" w:eastAsia="Liberation Sans" w:hAnsi="Liberation Sans" w:cs="Liberation Sans"/>
          <w:b/>
        </w:rPr>
        <w:t>Voltaire</w:t>
      </w:r>
      <w:r>
        <w:rPr>
          <w:rFonts w:ascii="Liberation Sans" w:eastAsia="Liberation Sans" w:hAnsi="Liberation Sans" w:cs="Liberation Sans"/>
        </w:rPr>
        <w:t xml:space="preserve"> habla claramente del destino: «O el mundo subsiste por sus leyes físicas, o un Ser Supremo lo cr</w:t>
      </w:r>
      <w:r>
        <w:rPr>
          <w:rFonts w:ascii="Liberation Sans" w:eastAsia="Liberation Sans" w:hAnsi="Liberation Sans" w:cs="Liberation Sans"/>
        </w:rPr>
        <w:t>eó según sus leyes supremas. En un caso y en otro, sus leyes son inmutables, los perales no producirán nunca manzanas. Si el hombre pudiera desarreglar el destino de una mosca, podría también desarreglar el destino de las demás moscas, el de los otros anim</w:t>
      </w:r>
      <w:r>
        <w:rPr>
          <w:rFonts w:ascii="Liberation Sans" w:eastAsia="Liberation Sans" w:hAnsi="Liberation Sans" w:cs="Liberation Sans"/>
        </w:rPr>
        <w:t xml:space="preserve">ales, el de los hombres y el de toda la Naturaleza; entonces el hombre sería más poderoso que Dios». </w:t>
      </w:r>
    </w:p>
    <w:p w:rsidR="00CF1233" w:rsidRDefault="00CF1233">
      <w:pPr>
        <w:pStyle w:val="normal0"/>
        <w:jc w:val="both"/>
        <w:rPr>
          <w:rFonts w:ascii="Liberation Sans" w:eastAsia="Liberation Sans" w:hAnsi="Liberation Sans" w:cs="Liberation Sans"/>
        </w:rPr>
      </w:pPr>
    </w:p>
    <w:p w:rsidR="00CF1233" w:rsidRDefault="00541A4F">
      <w:pPr>
        <w:pStyle w:val="normal0"/>
        <w:jc w:val="both"/>
        <w:rPr>
          <w:rFonts w:ascii="Liberation Sans" w:eastAsia="Liberation Sans" w:hAnsi="Liberation Sans" w:cs="Liberation Sans"/>
        </w:rPr>
      </w:pPr>
      <w:r>
        <w:rPr>
          <w:rFonts w:ascii="Liberation Sans" w:eastAsia="Liberation Sans" w:hAnsi="Liberation Sans" w:cs="Liberation Sans"/>
        </w:rPr>
        <w:t xml:space="preserve">Por otro lado, la literatura también se vio envuelta por el carácter del destino. William Shakespeare escribió “ el destino es el que baraja las cartas, </w:t>
      </w:r>
      <w:r>
        <w:rPr>
          <w:rFonts w:ascii="Liberation Sans" w:eastAsia="Liberation Sans" w:hAnsi="Liberation Sans" w:cs="Liberation Sans"/>
        </w:rPr>
        <w:t>pero nosotros somos los que jugamos”, básicamente dice que el destino lo creamos nosotros con nuestras acciones, quizás se podría interpretar de la siguiente manera: puede haber algo o alguien que intente conducir los hilos de tu vida, pero tú eres quien l</w:t>
      </w:r>
      <w:r>
        <w:rPr>
          <w:rFonts w:ascii="Liberation Sans" w:eastAsia="Liberation Sans" w:hAnsi="Liberation Sans" w:cs="Liberation Sans"/>
        </w:rPr>
        <w:t>os tensa o afloja. Antonio Machado escribió un verso realmente famoso que también habla sobre el destino: “caminante no hay camino, se hace el camino al andar”, no hay un destino, tú eres el que lo escribe.</w:t>
      </w:r>
    </w:p>
    <w:p w:rsidR="00CF1233" w:rsidRDefault="00CF1233">
      <w:pPr>
        <w:pStyle w:val="normal0"/>
        <w:jc w:val="both"/>
        <w:rPr>
          <w:rFonts w:ascii="Liberation Sans" w:eastAsia="Liberation Sans" w:hAnsi="Liberation Sans" w:cs="Liberation Sans"/>
        </w:rPr>
      </w:pPr>
    </w:p>
    <w:p w:rsidR="00CF1233" w:rsidRDefault="00541A4F">
      <w:pPr>
        <w:pStyle w:val="normal0"/>
        <w:jc w:val="both"/>
        <w:rPr>
          <w:rFonts w:ascii="Liberation Sans" w:eastAsia="Liberation Sans" w:hAnsi="Liberation Sans" w:cs="Liberation Sans"/>
        </w:rPr>
      </w:pPr>
      <w:r>
        <w:rPr>
          <w:rFonts w:ascii="Liberation Sans" w:eastAsia="Liberation Sans" w:hAnsi="Liberation Sans" w:cs="Liberation Sans"/>
        </w:rPr>
        <w:lastRenderedPageBreak/>
        <w:t>Asimismo, todas estas influencias históricas han</w:t>
      </w:r>
      <w:r>
        <w:rPr>
          <w:rFonts w:ascii="Liberation Sans" w:eastAsia="Liberation Sans" w:hAnsi="Liberation Sans" w:cs="Liberation Sans"/>
        </w:rPr>
        <w:t xml:space="preserve"> podido llegar a inculcarnos ciertas creencias, que se reflejan fácilmente en una encuesta que hice con 33 personas, donde 12 afirmaron que no creían en el destino y 21 lo hacían, pero cuando les pregunté por qué, nadie pudo dar una respuesta concreta. “Cr</w:t>
      </w:r>
      <w:r>
        <w:rPr>
          <w:rFonts w:ascii="Liberation Sans" w:eastAsia="Liberation Sans" w:hAnsi="Liberation Sans" w:cs="Liberation Sans"/>
        </w:rPr>
        <w:t xml:space="preserve">eo en el destino porque sí, las cosas no pasan así, de la nada”, “pues para mí el destino es algo que quizás esté pero se puede alterar”, o “no, el destino es para convencernos de que nuestros errores a largo plazo quizá no estén tan mal”. </w:t>
      </w:r>
    </w:p>
    <w:p w:rsidR="00CF1233" w:rsidRDefault="00CF1233">
      <w:pPr>
        <w:pStyle w:val="normal0"/>
        <w:jc w:val="both"/>
        <w:rPr>
          <w:rFonts w:ascii="Liberation Sans" w:eastAsia="Liberation Sans" w:hAnsi="Liberation Sans" w:cs="Liberation Sans"/>
        </w:rPr>
      </w:pPr>
    </w:p>
    <w:p w:rsidR="00CF1233" w:rsidRDefault="00541A4F">
      <w:pPr>
        <w:pStyle w:val="normal0"/>
        <w:jc w:val="both"/>
        <w:rPr>
          <w:rFonts w:ascii="Liberation Sans" w:eastAsia="Liberation Sans" w:hAnsi="Liberation Sans" w:cs="Liberation Sans"/>
        </w:rPr>
      </w:pPr>
      <w:r>
        <w:rPr>
          <w:rFonts w:ascii="Liberation Sans" w:eastAsia="Liberation Sans" w:hAnsi="Liberation Sans" w:cs="Liberation Sans"/>
        </w:rPr>
        <w:t>Desde mi punto</w:t>
      </w:r>
      <w:r>
        <w:rPr>
          <w:rFonts w:ascii="Liberation Sans" w:eastAsia="Liberation Sans" w:hAnsi="Liberation Sans" w:cs="Liberation Sans"/>
        </w:rPr>
        <w:t xml:space="preserve"> de vista, el mundo es más sencillo de lo que creemos, solamente tendemos a complicarnos porque la sencillez nos inquieta. Es más fácil asimilar que todos tus errores se solucionarán después porque es el funcionamiento del destino, antes que pensar que tus</w:t>
      </w:r>
      <w:r>
        <w:rPr>
          <w:rFonts w:ascii="Liberation Sans" w:eastAsia="Liberation Sans" w:hAnsi="Liberation Sans" w:cs="Liberation Sans"/>
        </w:rPr>
        <w:t xml:space="preserve"> errores son fallos que se podrían haber hecho mejor pero no fue así. Creo en las casualidades, a veces dices lo correcto en el momento correcto y es por puro azar, a veces nos equivocamos, y no tiene nada de malo. Me enorgullezco de los errores que cometo</w:t>
      </w:r>
      <w:r>
        <w:rPr>
          <w:rFonts w:ascii="Liberation Sans" w:eastAsia="Liberation Sans" w:hAnsi="Liberation Sans" w:cs="Liberation Sans"/>
        </w:rPr>
        <w:t>, de las personas que conocí sin planearlo, aunque en ocasiones yo también me planteo esas situaciones de “¿qué hubiera pasado si hubiera dicho…?” Pero si no lo dije, mi oportunidad se fue. La vida es un tren, a veces se te pasan algunas paradas, y al fina</w:t>
      </w:r>
      <w:r>
        <w:rPr>
          <w:rFonts w:ascii="Liberation Sans" w:eastAsia="Liberation Sans" w:hAnsi="Liberation Sans" w:cs="Liberation Sans"/>
        </w:rPr>
        <w:t>l siempre llegas a la otra estación, que cuesta asimilarlo, pero es la muerte. Para mí, ese el único destino real que existe, lo único que está escrito en esta vida es la muerte. Incluso me parece frustrante la idea de caminar por la vida pensando que haga</w:t>
      </w:r>
      <w:r>
        <w:rPr>
          <w:rFonts w:ascii="Liberation Sans" w:eastAsia="Liberation Sans" w:hAnsi="Liberation Sans" w:cs="Liberation Sans"/>
        </w:rPr>
        <w:t xml:space="preserve">s lo que hagas, todo está ya estructurado. Como escribió William Ernest Henley en el poema Invictus: “Soy el amo de mi destino, soy el capitán de mi alma.” </w:t>
      </w:r>
    </w:p>
    <w:sectPr w:rsidR="00CF1233" w:rsidSect="00CF1233">
      <w:pgSz w:w="11906" w:h="16838"/>
      <w:pgMar w:top="1134" w:right="1134" w:bottom="1134"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0000000000000000000"/>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CF1233"/>
    <w:rsid w:val="00541A4F"/>
    <w:rsid w:val="00CF12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33"/>
    <w:rPr>
      <w:rFonts w:eastAsia="NSimSun" w:cs="Arial"/>
      <w:kern w:val="2"/>
      <w:lang w:eastAsia="zh-CN" w:bidi="hi-IN"/>
    </w:rPr>
  </w:style>
  <w:style w:type="paragraph" w:styleId="Ttulo1">
    <w:name w:val="heading 1"/>
    <w:basedOn w:val="normal0"/>
    <w:next w:val="normal0"/>
    <w:rsid w:val="00CF1233"/>
    <w:pPr>
      <w:keepNext/>
      <w:keepLines/>
      <w:spacing w:before="480" w:after="120"/>
      <w:outlineLvl w:val="0"/>
    </w:pPr>
    <w:rPr>
      <w:b/>
      <w:sz w:val="48"/>
      <w:szCs w:val="48"/>
    </w:rPr>
  </w:style>
  <w:style w:type="paragraph" w:styleId="Ttulo2">
    <w:name w:val="heading 2"/>
    <w:basedOn w:val="normal0"/>
    <w:next w:val="normal0"/>
    <w:rsid w:val="00CF1233"/>
    <w:pPr>
      <w:keepNext/>
      <w:keepLines/>
      <w:spacing w:before="360" w:after="80"/>
      <w:outlineLvl w:val="1"/>
    </w:pPr>
    <w:rPr>
      <w:b/>
      <w:sz w:val="36"/>
      <w:szCs w:val="36"/>
    </w:rPr>
  </w:style>
  <w:style w:type="paragraph" w:styleId="Ttulo3">
    <w:name w:val="heading 3"/>
    <w:basedOn w:val="normal0"/>
    <w:next w:val="normal0"/>
    <w:rsid w:val="00CF1233"/>
    <w:pPr>
      <w:keepNext/>
      <w:keepLines/>
      <w:spacing w:before="280" w:after="80"/>
      <w:outlineLvl w:val="2"/>
    </w:pPr>
    <w:rPr>
      <w:b/>
      <w:sz w:val="28"/>
      <w:szCs w:val="28"/>
    </w:rPr>
  </w:style>
  <w:style w:type="paragraph" w:styleId="Ttulo4">
    <w:name w:val="heading 4"/>
    <w:basedOn w:val="normal0"/>
    <w:next w:val="normal0"/>
    <w:rsid w:val="00CF1233"/>
    <w:pPr>
      <w:keepNext/>
      <w:keepLines/>
      <w:spacing w:before="240" w:after="40"/>
      <w:outlineLvl w:val="3"/>
    </w:pPr>
    <w:rPr>
      <w:b/>
    </w:rPr>
  </w:style>
  <w:style w:type="paragraph" w:styleId="Ttulo5">
    <w:name w:val="heading 5"/>
    <w:basedOn w:val="normal0"/>
    <w:next w:val="normal0"/>
    <w:rsid w:val="00CF1233"/>
    <w:pPr>
      <w:keepNext/>
      <w:keepLines/>
      <w:spacing w:before="220" w:after="40"/>
      <w:outlineLvl w:val="4"/>
    </w:pPr>
    <w:rPr>
      <w:b/>
      <w:sz w:val="22"/>
      <w:szCs w:val="22"/>
    </w:rPr>
  </w:style>
  <w:style w:type="paragraph" w:styleId="Ttulo6">
    <w:name w:val="heading 6"/>
    <w:basedOn w:val="normal0"/>
    <w:next w:val="normal0"/>
    <w:rsid w:val="00CF123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F1233"/>
  </w:style>
  <w:style w:type="table" w:customStyle="1" w:styleId="TableNormal">
    <w:name w:val="Table Normal"/>
    <w:rsid w:val="00CF1233"/>
    <w:tblPr>
      <w:tblCellMar>
        <w:top w:w="0" w:type="dxa"/>
        <w:left w:w="0" w:type="dxa"/>
        <w:bottom w:w="0" w:type="dxa"/>
        <w:right w:w="0" w:type="dxa"/>
      </w:tblCellMar>
    </w:tblPr>
  </w:style>
  <w:style w:type="paragraph" w:styleId="Ttulo">
    <w:name w:val="Title"/>
    <w:basedOn w:val="Normal"/>
    <w:next w:val="Textoindependiente"/>
    <w:qFormat/>
    <w:rsid w:val="00CF1233"/>
    <w:pPr>
      <w:keepNext/>
      <w:spacing w:before="240" w:after="120"/>
    </w:pPr>
    <w:rPr>
      <w:rFonts w:ascii="Liberation Sans" w:eastAsia="Microsoft YaHei" w:hAnsi="Liberation Sans"/>
      <w:sz w:val="28"/>
      <w:szCs w:val="28"/>
    </w:rPr>
  </w:style>
  <w:style w:type="paragraph" w:styleId="Textoindependiente">
    <w:name w:val="Body Text"/>
    <w:basedOn w:val="Normal"/>
    <w:rsid w:val="00CF1233"/>
    <w:pPr>
      <w:spacing w:after="140" w:line="276" w:lineRule="auto"/>
    </w:pPr>
  </w:style>
  <w:style w:type="paragraph" w:styleId="Lista">
    <w:name w:val="List"/>
    <w:basedOn w:val="Textoindependiente"/>
    <w:rsid w:val="00CF1233"/>
  </w:style>
  <w:style w:type="paragraph" w:customStyle="1" w:styleId="Caption">
    <w:name w:val="Caption"/>
    <w:basedOn w:val="Normal"/>
    <w:qFormat/>
    <w:rsid w:val="00CF1233"/>
    <w:pPr>
      <w:suppressLineNumbers/>
      <w:spacing w:before="120" w:after="120"/>
    </w:pPr>
    <w:rPr>
      <w:i/>
      <w:iCs/>
    </w:rPr>
  </w:style>
  <w:style w:type="paragraph" w:customStyle="1" w:styleId="ndice">
    <w:name w:val="Índice"/>
    <w:basedOn w:val="Normal"/>
    <w:qFormat/>
    <w:rsid w:val="00CF1233"/>
    <w:pPr>
      <w:suppressLineNumbers/>
    </w:pPr>
  </w:style>
  <w:style w:type="paragraph" w:styleId="Subttulo">
    <w:name w:val="Subtitle"/>
    <w:basedOn w:val="Normal"/>
    <w:next w:val="Normal"/>
    <w:rsid w:val="00CF123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4476</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PLUMIER PROFESOR</dc:creator>
  <cp:lastModifiedBy>PLUMIER 14</cp:lastModifiedBy>
  <cp:revision>2</cp:revision>
  <dcterms:created xsi:type="dcterms:W3CDTF">2019-12-19T09:01:00Z</dcterms:created>
  <dcterms:modified xsi:type="dcterms:W3CDTF">2019-12-19T09:01:00Z</dcterms:modified>
</cp:coreProperties>
</file>